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cole John W. MacLeod - Fleming Tower School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Grade Primary English School Supply List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2026-2027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1.2" w:lineRule="auto"/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backpack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lunch box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pair of indoor sneakers (Velcro please unless student can tie independently)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water bottle – reusable to come to school each day with water from home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change of clothes in Ziplock bag (socks, pants/shorts, shirt, underwear)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b w:val="1"/>
          <w:bCs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rtl w:val="0"/>
        </w:rPr>
        <w:t xml:space="preserve">(Please LABEL all of the above items with your child’s name)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85"/>
        <w:gridCol w:w="5475"/>
        <w:tblGridChange w:id="0">
          <w:tblGrid>
            <w:gridCol w:w="3885"/>
            <w:gridCol w:w="54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2 - two pocket glossy plastic folders for specific subjects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6"/>
                <w:szCs w:val="26"/>
                <w:rtl w:val="0"/>
              </w:rPr>
              <w:t xml:space="preserve">no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duotangs holes/ fasteners)</w:t>
            </w:r>
          </w:p>
          <w:p w:rsidR="00000000" w:rsidDel="00000000" w:rsidP="00000000" w:rsidRDefault="00000000" w:rsidRPr="00000000" w14:paraId="0000000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2- plain duotangs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114300" distT="114300" distL="114300" distR="114300">
                  <wp:extent cx="1343025" cy="1326844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268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1- Blue Hilroy scribbler (solid white paper)</w:t>
            </w:r>
          </w:p>
          <w:p w:rsidR="00000000" w:rsidDel="00000000" w:rsidP="00000000" w:rsidRDefault="00000000" w:rsidRPr="00000000" w14:paraId="0000001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1 - Green Hilroy scribblers (½ interlined and ½ blank pages)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114300" distT="114300" distL="114300" distR="114300">
                  <wp:extent cx="911705" cy="1152154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05" cy="1152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3 - large glue sticks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41112" cy="984621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9649" l="16346" r="21085" t="8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12" cy="9846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2 - pack of markers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134431" cy="1138238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31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134431" cy="1138238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31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2 - 24 packs crayons</w:t>
            </w:r>
          </w:p>
          <w:p w:rsidR="00000000" w:rsidDel="00000000" w:rsidP="00000000" w:rsidRDefault="00000000" w:rsidRPr="00000000" w14:paraId="0000001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1- pack of colored pencils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23900" cy="723900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067979" cy="107156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79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3 - white erasers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83184" cy="785813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8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83184" cy="785813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8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83184" cy="785813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8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1 - pair of scissors (if your child is left handed, please purchase left handed scissors)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290638" cy="62645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62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31.2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1 - zipper messenger bag (found at dollarama)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350713" cy="1050554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11111" l="0" r="0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13" cy="1050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Please put all supplies in a large ziplock bag with your child’s name 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Optional but appreciated: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1 - box of large ziplock bags</w:t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1.2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2 - boxes of tissues or wet wipes</w:t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1.2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4 - Whiteboard markers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mic Sans MS"/>
  <w:font w:name="Didact Gothic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idactGothi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